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2" w:rsidRDefault="001970A2" w:rsidP="0019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stage of Huck's moral growth culminates in a crisis of conscience and a decision to assist Jim (as when Huck tells the two slave hunters that there is "only one" man on the raft and that "He's white"); and each decision is more consequential than the previous. What are these stages and decisions; when do they occur; and what are their consequences? </w:t>
      </w:r>
    </w:p>
    <w:p w:rsidR="001970A2" w:rsidRDefault="001970A2" w:rsidP="001970A2">
      <w:pPr>
        <w:rPr>
          <w:rFonts w:ascii="Times New Roman" w:hAnsi="Times New Roman" w:cs="Times New Roman"/>
          <w:sz w:val="24"/>
          <w:szCs w:val="24"/>
        </w:rPr>
      </w:pPr>
    </w:p>
    <w:p w:rsidR="001970A2" w:rsidRDefault="001970A2" w:rsidP="00197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proofErr w:type="gramStart"/>
      <w:r>
        <w:rPr>
          <w:rFonts w:ascii="Times New Roman" w:hAnsi="Times New Roman" w:cs="Times New Roman"/>
          <w:sz w:val="24"/>
          <w:szCs w:val="24"/>
        </w:rPr>
        <w:t>Twain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include the "Notice" on the opening page? How does this ironic commentary affect the reader’s experience of the book? </w:t>
      </w:r>
    </w:p>
    <w:p w:rsidR="001970A2" w:rsidRDefault="001970A2" w:rsidP="001970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70A2" w:rsidRDefault="001970A2" w:rsidP="001970A2">
      <w:pPr>
        <w:pStyle w:val="NormalWeb"/>
        <w:numPr>
          <w:ilvl w:val="0"/>
          <w:numId w:val="1"/>
        </w:numPr>
      </w:pPr>
      <w:r>
        <w:t>Describe the relationship between Huck and Jim. Does their relationship change over time? In what way?</w:t>
      </w:r>
    </w:p>
    <w:p w:rsidR="001970A2" w:rsidRDefault="001970A2" w:rsidP="001970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970A2" w:rsidRDefault="001970A2" w:rsidP="001970A2">
      <w:pPr>
        <w:pStyle w:val="NormalWeb"/>
        <w:numPr>
          <w:ilvl w:val="0"/>
          <w:numId w:val="1"/>
        </w:numPr>
      </w:pPr>
      <w:r>
        <w:t>Discuss the theme of parenthood. How does it intersect with the themes of racism and slavery?</w:t>
      </w:r>
    </w:p>
    <w:p w:rsidR="001970A2" w:rsidRDefault="001970A2" w:rsidP="001970A2">
      <w:pPr>
        <w:pStyle w:val="NormalWeb"/>
        <w:ind w:left="720"/>
      </w:pPr>
    </w:p>
    <w:p w:rsidR="001970A2" w:rsidRDefault="001970A2" w:rsidP="001970A2">
      <w:pPr>
        <w:pStyle w:val="NormalWeb"/>
        <w:numPr>
          <w:ilvl w:val="0"/>
          <w:numId w:val="1"/>
        </w:numPr>
      </w:pPr>
      <w:r>
        <w:t xml:space="preserve">What commentary does </w:t>
      </w:r>
      <w:proofErr w:type="gramStart"/>
      <w:r>
        <w:t>Twain</w:t>
      </w:r>
      <w:proofErr w:type="gramEnd"/>
      <w:r>
        <w:t xml:space="preserve"> make on the subject of “</w:t>
      </w:r>
      <w:proofErr w:type="spellStart"/>
      <w:r>
        <w:t>sivilized</w:t>
      </w:r>
      <w:proofErr w:type="spellEnd"/>
      <w:r>
        <w:t xml:space="preserve"> society”? What is the role/place of women versus men in that society?</w:t>
      </w:r>
    </w:p>
    <w:p w:rsidR="001970A2" w:rsidRDefault="001970A2" w:rsidP="001970A2">
      <w:pPr>
        <w:pStyle w:val="ListParagraph"/>
      </w:pPr>
    </w:p>
    <w:p w:rsidR="001970A2" w:rsidRDefault="001970A2" w:rsidP="001970A2">
      <w:pPr>
        <w:pStyle w:val="NormalWeb"/>
        <w:numPr>
          <w:ilvl w:val="0"/>
          <w:numId w:val="1"/>
        </w:numPr>
      </w:pPr>
      <w:r>
        <w:t>Huck's sound heart and deformed conscience come into conflict in this novel. Describe one situation and tell how Huck resolves the conflict. Remember a situation where your heart and conscience have experienced conflict. Were you able to resolve it in a way that brought you peace?</w:t>
      </w:r>
    </w:p>
    <w:p w:rsidR="000E43AB" w:rsidRDefault="000E43AB"/>
    <w:sectPr w:rsidR="000E43AB" w:rsidSect="000E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2B7"/>
    <w:multiLevelType w:val="hybridMultilevel"/>
    <w:tmpl w:val="BD2CF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0A2"/>
    <w:rsid w:val="000E43AB"/>
    <w:rsid w:val="0019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7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MCVTS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turnerj</dc:creator>
  <cp:keywords/>
  <dc:description/>
  <cp:lastModifiedBy>turnerj</cp:lastModifiedBy>
  <cp:revision>2</cp:revision>
  <dcterms:created xsi:type="dcterms:W3CDTF">2014-06-17T12:40:00Z</dcterms:created>
  <dcterms:modified xsi:type="dcterms:W3CDTF">2014-06-17T12:40:00Z</dcterms:modified>
</cp:coreProperties>
</file>